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37B8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2629A" w:rsidRPr="00A37B87">
        <w:rPr>
          <w:rFonts w:ascii="Times New Roman" w:hAnsi="Times New Roman" w:cs="Times New Roman"/>
          <w:sz w:val="18"/>
          <w:szCs w:val="18"/>
        </w:rPr>
        <w:t>№</w:t>
      </w:r>
      <w:r w:rsidRPr="00A37B87">
        <w:rPr>
          <w:rFonts w:ascii="Times New Roman" w:hAnsi="Times New Roman" w:cs="Times New Roman"/>
          <w:sz w:val="18"/>
          <w:szCs w:val="18"/>
        </w:rPr>
        <w:t xml:space="preserve"> 7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к Правилам технологического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присоединения энергопринимающих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устройств потребителей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электрической энергии, объектов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по производству электрической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энергии, а также объектов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электросетевого хозяйства,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принадлежащих сетевым организациям</w:t>
      </w:r>
    </w:p>
    <w:p w:rsidR="001E7BEC" w:rsidRPr="00A37B87" w:rsidRDefault="001E7BEC" w:rsidP="001E7B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37B87">
        <w:rPr>
          <w:rFonts w:ascii="Times New Roman" w:hAnsi="Times New Roman" w:cs="Times New Roman"/>
          <w:sz w:val="18"/>
          <w:szCs w:val="18"/>
        </w:rPr>
        <w:t>и иным лицам, к электрическим сетям</w:t>
      </w:r>
    </w:p>
    <w:p w:rsidR="00867CB1" w:rsidRDefault="00867CB1" w:rsidP="00867CB1">
      <w:pPr>
        <w:pStyle w:val="ConsPlusNormal"/>
        <w:jc w:val="right"/>
        <w:rPr>
          <w:rFonts w:ascii="Times New Roman" w:hAnsi="Times New Roman" w:cs="Times New Roman"/>
        </w:rPr>
      </w:pPr>
    </w:p>
    <w:p w:rsidR="005E1125" w:rsidRPr="001E7BEC" w:rsidRDefault="005E1125" w:rsidP="00867CB1">
      <w:pPr>
        <w:pStyle w:val="ConsPlusNormal"/>
        <w:jc w:val="right"/>
        <w:rPr>
          <w:rFonts w:ascii="Times New Roman" w:hAnsi="Times New Roman" w:cs="Times New Roman"/>
        </w:rPr>
      </w:pPr>
    </w:p>
    <w:p w:rsidR="001E7BEC" w:rsidRPr="001E7BEC" w:rsidRDefault="004B5343" w:rsidP="001E7B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  <w:r w:rsidRPr="004B5343">
        <w:rPr>
          <w:rStyle w:val="a9"/>
          <w:rFonts w:ascii="Times New Roman" w:hAnsi="Times New Roman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E7BEC" w:rsidRPr="001E7BEC" w:rsidRDefault="001E7BEC" w:rsidP="001E7B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BEC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1E7BEC" w:rsidRPr="001E7BEC" w:rsidRDefault="001E7BEC" w:rsidP="001E7B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BEC">
        <w:rPr>
          <w:rFonts w:ascii="Times New Roman" w:hAnsi="Times New Roman" w:cs="Times New Roman"/>
          <w:b/>
          <w:sz w:val="26"/>
          <w:szCs w:val="26"/>
        </w:rPr>
        <w:t>физического лица на присоединение энергопринимающих устройств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BEC" w:rsidRPr="00C2629A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Pr="00C2629A">
        <w:rPr>
          <w:rFonts w:ascii="Times New Roman" w:hAnsi="Times New Roman" w:cs="Times New Roman"/>
          <w:sz w:val="24"/>
          <w:szCs w:val="24"/>
        </w:rPr>
        <w:t>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7C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7BE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C2629A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</w:t>
      </w:r>
      <w:r w:rsidR="00867C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7BE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2. </w:t>
      </w:r>
      <w:r w:rsidR="007F403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</w:t>
      </w:r>
      <w:r w:rsidRPr="001E7BEC">
        <w:rPr>
          <w:rFonts w:ascii="Times New Roman" w:hAnsi="Times New Roman" w:cs="Times New Roman"/>
          <w:sz w:val="24"/>
          <w:szCs w:val="24"/>
        </w:rPr>
        <w:t xml:space="preserve"> (</w:t>
      </w:r>
      <w:r w:rsidR="00F42AD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1E7BEC">
        <w:rPr>
          <w:rFonts w:ascii="Times New Roman" w:hAnsi="Times New Roman" w:cs="Times New Roman"/>
          <w:sz w:val="24"/>
          <w:szCs w:val="24"/>
        </w:rPr>
        <w:t xml:space="preserve">) и </w:t>
      </w:r>
      <w:r w:rsidR="007F403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2"/>
        <w:t>2</w:t>
      </w: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F40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  <w:r w:rsidR="004B5343"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: серия _________ номер ________________________________________</w:t>
      </w:r>
      <w:r w:rsidR="00B12FB1">
        <w:rPr>
          <w:rFonts w:ascii="Times New Roman" w:hAnsi="Times New Roman" w:cs="Times New Roman"/>
          <w:sz w:val="24"/>
          <w:szCs w:val="24"/>
        </w:rPr>
        <w:t>___</w:t>
      </w:r>
    </w:p>
    <w:p w:rsidR="00D20DFB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выдан (кем, когда)</w:t>
      </w:r>
      <w:r w:rsidR="00D07FD6">
        <w:rPr>
          <w:rFonts w:ascii="Times New Roman" w:hAnsi="Times New Roman" w:cs="Times New Roman"/>
          <w:sz w:val="24"/>
          <w:szCs w:val="24"/>
        </w:rPr>
        <w:t>, дата и место рождения _</w:t>
      </w: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E7BEC" w:rsidRPr="001E7BEC" w:rsidRDefault="00D20DFB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E7BEC"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C2629A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2C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7BE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</w:rPr>
        <w:t>(индекс, адрес)</w:t>
      </w:r>
    </w:p>
    <w:p w:rsidR="001B2C8F" w:rsidRPr="001B2C8F" w:rsidRDefault="001B2C8F" w:rsidP="001B2C8F">
      <w:pPr>
        <w:ind w:firstLine="284"/>
        <w:jc w:val="both"/>
        <w:rPr>
          <w:rFonts w:eastAsia="Times New Roman"/>
          <w:sz w:val="2"/>
          <w:szCs w:val="2"/>
        </w:rPr>
      </w:pPr>
      <w:r w:rsidRPr="001B2C8F">
        <w:rPr>
          <w:rFonts w:eastAsia="Times New Roman"/>
          <w:sz w:val="24"/>
          <w:szCs w:val="24"/>
        </w:rPr>
        <w:t>3(1). Страховой номер индивидуального лицевого счета заявителя (для физических лиц)</w:t>
      </w:r>
      <w:r w:rsidRPr="001B2C8F">
        <w:rPr>
          <w:rFonts w:eastAsia="Times New Roman"/>
          <w:sz w:val="24"/>
          <w:szCs w:val="24"/>
        </w:rPr>
        <w:br/>
      </w:r>
    </w:p>
    <w:p w:rsidR="001B2C8F" w:rsidRPr="001B2C8F" w:rsidRDefault="001B2C8F" w:rsidP="001B2C8F">
      <w:pPr>
        <w:tabs>
          <w:tab w:val="right" w:pos="992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  <w:r w:rsidRPr="001B2C8F">
        <w:rPr>
          <w:rFonts w:eastAsia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7BEC" w:rsidRPr="005656F2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5656F2">
        <w:rPr>
          <w:rFonts w:ascii="Times New Roman" w:hAnsi="Times New Roman" w:cs="Times New Roman"/>
        </w:rPr>
        <w:t xml:space="preserve"> 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_,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</w:rPr>
        <w:t xml:space="preserve">      </w:t>
      </w:r>
      <w:r w:rsidR="005656F2">
        <w:rPr>
          <w:rFonts w:ascii="Times New Roman" w:hAnsi="Times New Roman" w:cs="Times New Roman"/>
        </w:rPr>
        <w:t xml:space="preserve">                                     </w:t>
      </w:r>
      <w:r w:rsidRPr="001E7BEC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56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7BEC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5.  Количество</w:t>
      </w:r>
      <w:r w:rsidR="00C2629A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точек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E7BEC">
        <w:rPr>
          <w:rFonts w:ascii="Times New Roman" w:hAnsi="Times New Roman" w:cs="Times New Roman"/>
          <w:sz w:val="24"/>
          <w:szCs w:val="24"/>
        </w:rPr>
        <w:t>_</w:t>
      </w:r>
    </w:p>
    <w:p w:rsidR="001E7BEC" w:rsidRPr="001E7BEC" w:rsidRDefault="00A77E2F" w:rsidP="001E7B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656F2">
        <w:rPr>
          <w:rFonts w:ascii="Times New Roman" w:hAnsi="Times New Roman" w:cs="Times New Roman"/>
          <w:sz w:val="24"/>
          <w:szCs w:val="24"/>
        </w:rPr>
        <w:t xml:space="preserve">   </w:t>
      </w:r>
      <w:r w:rsidRPr="001E7BEC">
        <w:rPr>
          <w:rFonts w:ascii="Times New Roman" w:hAnsi="Times New Roman" w:cs="Times New Roman"/>
        </w:rPr>
        <w:t xml:space="preserve"> (описание существующей сети для присоединения,</w:t>
      </w:r>
      <w:r w:rsidR="001E7BEC" w:rsidRPr="001E7BEC">
        <w:rPr>
          <w:rFonts w:ascii="Times New Roman" w:hAnsi="Times New Roman" w:cs="Times New Roman"/>
          <w:sz w:val="24"/>
          <w:szCs w:val="24"/>
        </w:rPr>
        <w:t xml:space="preserve">     </w:t>
      </w:r>
      <w:r w:rsidR="001E7BEC" w:rsidRPr="001E7BEC">
        <w:rPr>
          <w:rFonts w:ascii="Times New Roman" w:hAnsi="Times New Roman" w:cs="Times New Roman"/>
        </w:rPr>
        <w:t xml:space="preserve"> 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</w:t>
      </w:r>
      <w:r w:rsidRPr="001E7BEC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точек присоединения</w:t>
      </w:r>
      <w:r w:rsidRPr="001E7BEC">
        <w:rPr>
          <w:rFonts w:ascii="Times New Roman" w:hAnsi="Times New Roman" w:cs="Times New Roman"/>
          <w:sz w:val="24"/>
          <w:szCs w:val="24"/>
        </w:rPr>
        <w:t>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1E7BEC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1E7BEC">
        <w:rPr>
          <w:rFonts w:ascii="Times New Roman" w:hAnsi="Times New Roman" w:cs="Times New Roman"/>
          <w:sz w:val="24"/>
          <w:szCs w:val="24"/>
        </w:rPr>
        <w:t xml:space="preserve">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 w:rsidR="004B5343">
        <w:rPr>
          <w:rFonts w:ascii="Times New Roman" w:hAnsi="Times New Roman" w:cs="Times New Roman"/>
          <w:sz w:val="24"/>
          <w:szCs w:val="24"/>
        </w:rPr>
        <w:t xml:space="preserve"> 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5"/>
        <w:t>5</w:t>
      </w:r>
      <w:r w:rsidRPr="004B5343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 xml:space="preserve"> _____ кВ 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___________   -   _____________ кВт, точка присоединения ___________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1E7BEC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_____ кВ </w:t>
      </w:r>
      <w:r w:rsidR="00C2629A">
        <w:rPr>
          <w:rFonts w:ascii="Times New Roman" w:hAnsi="Times New Roman" w:cs="Times New Roman"/>
          <w:sz w:val="24"/>
          <w:szCs w:val="24"/>
        </w:rPr>
        <w:t>со с</w:t>
      </w:r>
      <w:r w:rsidRPr="001E7BEC">
        <w:rPr>
          <w:rFonts w:ascii="Times New Roman" w:hAnsi="Times New Roman" w:cs="Times New Roman"/>
          <w:sz w:val="24"/>
          <w:szCs w:val="24"/>
        </w:rPr>
        <w:t>ледующим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lastRenderedPageBreak/>
        <w:t xml:space="preserve">    точка присоединения 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 - ____________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 кВт;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 xml:space="preserve"> - ___________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 кВт;</w:t>
      </w:r>
    </w:p>
    <w:p w:rsidR="001E7BEC" w:rsidRPr="001E7BEC" w:rsidRDefault="00C2629A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="001E7BEC" w:rsidRPr="001E7BEC">
        <w:rPr>
          <w:rFonts w:ascii="Times New Roman" w:hAnsi="Times New Roman" w:cs="Times New Roman"/>
          <w:sz w:val="24"/>
          <w:szCs w:val="24"/>
        </w:rPr>
        <w:t>максимальная   мощность   ранее присоединенных энергопринимающих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="001E7BEC" w:rsidRPr="001E7BEC">
        <w:rPr>
          <w:rFonts w:ascii="Times New Roman" w:hAnsi="Times New Roman" w:cs="Times New Roman"/>
          <w:sz w:val="24"/>
          <w:szCs w:val="24"/>
        </w:rPr>
        <w:t>устройств составляет _____ кВт при напряжении _____ кВ со следующим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="001E7BEC" w:rsidRPr="001E7BE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точка присоединения 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___ - 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_______ кВт;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точка присоединения 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___ - ___________</w:t>
      </w:r>
      <w:r w:rsidR="009828BC">
        <w:rPr>
          <w:rFonts w:ascii="Times New Roman" w:hAnsi="Times New Roman" w:cs="Times New Roman"/>
          <w:sz w:val="24"/>
          <w:szCs w:val="24"/>
        </w:rPr>
        <w:t>___</w:t>
      </w:r>
      <w:r w:rsidRPr="001E7BEC">
        <w:rPr>
          <w:rFonts w:ascii="Times New Roman" w:hAnsi="Times New Roman" w:cs="Times New Roman"/>
          <w:sz w:val="24"/>
          <w:szCs w:val="24"/>
        </w:rPr>
        <w:t>__ кВт.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1E7BEC">
        <w:rPr>
          <w:rFonts w:ascii="Times New Roman" w:hAnsi="Times New Roman" w:cs="Times New Roman"/>
          <w:sz w:val="24"/>
          <w:szCs w:val="24"/>
        </w:rPr>
        <w:t xml:space="preserve">    7. Количество и мощность присоединяемых к сети трансформаторов ________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кВА.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1E7BEC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_____________________________.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энергопринимающих устройств </w:t>
      </w:r>
      <w:r w:rsidR="00FF353F" w:rsidRPr="00FF353F">
        <w:rPr>
          <w:rStyle w:val="a9"/>
          <w:rFonts w:ascii="Times New Roman" w:hAnsi="Times New Roman"/>
          <w:sz w:val="24"/>
          <w:szCs w:val="24"/>
        </w:rPr>
        <w:endnoteReference w:customMarkFollows="1" w:id="6"/>
        <w:t>6</w:t>
      </w:r>
      <w:r w:rsidRPr="001E7BEC">
        <w:rPr>
          <w:rFonts w:ascii="Times New Roman" w:hAnsi="Times New Roman" w:cs="Times New Roman"/>
          <w:sz w:val="24"/>
          <w:szCs w:val="24"/>
        </w:rPr>
        <w:t>: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I категория __________</w:t>
      </w:r>
      <w:r w:rsidR="00B12FB1">
        <w:rPr>
          <w:rFonts w:ascii="Times New Roman" w:hAnsi="Times New Roman" w:cs="Times New Roman"/>
          <w:sz w:val="24"/>
          <w:szCs w:val="24"/>
        </w:rPr>
        <w:t>__</w:t>
      </w:r>
      <w:r w:rsidRPr="001E7BEC">
        <w:rPr>
          <w:rFonts w:ascii="Times New Roman" w:hAnsi="Times New Roman" w:cs="Times New Roman"/>
          <w:sz w:val="24"/>
          <w:szCs w:val="24"/>
        </w:rPr>
        <w:t>_кВт;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II категория __________</w:t>
      </w:r>
      <w:r w:rsidR="00B12FB1">
        <w:rPr>
          <w:rFonts w:ascii="Times New Roman" w:hAnsi="Times New Roman" w:cs="Times New Roman"/>
          <w:sz w:val="24"/>
          <w:szCs w:val="24"/>
        </w:rPr>
        <w:t>__</w:t>
      </w:r>
      <w:r w:rsidRPr="001E7BEC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1E7BEC" w:rsidRPr="001E7BEC" w:rsidRDefault="00B12FB1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 категория ___________</w:t>
      </w:r>
      <w:r w:rsidR="001E7BEC" w:rsidRPr="001E7BEC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10.  Заявляемый характер нагрузки (для генераторов - возможная скорость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электрического   тока   и   вызывающих несимметрию напряжения в точках</w:t>
      </w:r>
      <w:r w:rsidR="004B5343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7"/>
        <w:t>7</w:t>
      </w:r>
      <w:r w:rsidR="004B5343">
        <w:rPr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 w:rsidRPr="001E7BEC">
        <w:rPr>
          <w:rFonts w:ascii="Times New Roman" w:hAnsi="Times New Roman" w:cs="Times New Roman"/>
          <w:sz w:val="24"/>
          <w:szCs w:val="24"/>
        </w:rPr>
        <w:t xml:space="preserve">    11. Величина и обоснование величины технологического минимума (для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 w:rsidRPr="001E7BEC">
        <w:rPr>
          <w:rFonts w:ascii="Times New Roman" w:hAnsi="Times New Roman" w:cs="Times New Roman"/>
          <w:sz w:val="24"/>
          <w:szCs w:val="24"/>
        </w:rPr>
        <w:t xml:space="preserve">    12. Необходимость наличия технологической и (или) аварийной брони </w:t>
      </w:r>
      <w:r w:rsidR="004B5343" w:rsidRPr="004B5343">
        <w:rPr>
          <w:rStyle w:val="a9"/>
          <w:rFonts w:ascii="Times New Roman" w:hAnsi="Times New Roman"/>
          <w:sz w:val="24"/>
          <w:szCs w:val="24"/>
        </w:rPr>
        <w:endnoteReference w:customMarkFollows="1" w:id="8"/>
        <w:t>8</w:t>
      </w:r>
      <w:r w:rsidR="009828BC" w:rsidRPr="004B5343">
        <w:rPr>
          <w:rFonts w:ascii="Times New Roman" w:hAnsi="Times New Roman" w:cs="Times New Roman"/>
          <w:sz w:val="24"/>
          <w:szCs w:val="24"/>
        </w:rPr>
        <w:t xml:space="preserve"> </w:t>
      </w:r>
      <w:r w:rsidR="009828BC">
        <w:rPr>
          <w:rFonts w:ascii="Times New Roman" w:hAnsi="Times New Roman" w:cs="Times New Roman"/>
          <w:sz w:val="24"/>
          <w:szCs w:val="24"/>
        </w:rPr>
        <w:t>_________________</w:t>
      </w:r>
      <w:r w:rsidR="00C2629A">
        <w:rPr>
          <w:rFonts w:ascii="Times New Roman" w:hAnsi="Times New Roman" w:cs="Times New Roman"/>
          <w:sz w:val="24"/>
          <w:szCs w:val="24"/>
        </w:rPr>
        <w:t>___</w:t>
      </w:r>
      <w:r w:rsidR="009828BC">
        <w:rPr>
          <w:rFonts w:ascii="Times New Roman" w:hAnsi="Times New Roman" w:cs="Times New Roman"/>
          <w:sz w:val="24"/>
          <w:szCs w:val="24"/>
        </w:rPr>
        <w:t>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______________</w:t>
      </w:r>
      <w:r w:rsidR="009828BC">
        <w:rPr>
          <w:rFonts w:ascii="Times New Roman" w:hAnsi="Times New Roman" w:cs="Times New Roman"/>
          <w:sz w:val="24"/>
          <w:szCs w:val="24"/>
        </w:rPr>
        <w:t>________________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828BC">
        <w:rPr>
          <w:rFonts w:ascii="Times New Roman" w:hAnsi="Times New Roman" w:cs="Times New Roman"/>
          <w:sz w:val="24"/>
          <w:szCs w:val="24"/>
        </w:rPr>
        <w:t>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13. Сроки проектирования и поэтапного введения в эксплуатацию объекта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планируемое поэтапное распределение</w:t>
      </w:r>
      <w:r w:rsidR="009828BC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9828BC" w:rsidRDefault="009828B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9828BC" w:rsidTr="00D95D80">
        <w:tc>
          <w:tcPr>
            <w:tcW w:w="1871" w:type="dxa"/>
            <w:vAlign w:val="center"/>
          </w:tcPr>
          <w:p w:rsidR="009828BC" w:rsidRDefault="009828BC" w:rsidP="00D95D80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828BC" w:rsidRDefault="009828BC" w:rsidP="00D95D80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828BC" w:rsidRDefault="009828BC" w:rsidP="00D95D80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828BC" w:rsidRDefault="009828BC" w:rsidP="00D95D80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9828BC" w:rsidRDefault="009828BC" w:rsidP="00D95D80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9828BC" w:rsidTr="00D95D80"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</w:tr>
      <w:tr w:rsidR="009828BC" w:rsidTr="00D95D80"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</w:tr>
      <w:tr w:rsidR="009828BC" w:rsidTr="00D95D80"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2183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  <w:tc>
          <w:tcPr>
            <w:tcW w:w="1871" w:type="dxa"/>
          </w:tcPr>
          <w:p w:rsidR="009828BC" w:rsidRDefault="009828BC" w:rsidP="00D95D80">
            <w:pPr>
              <w:jc w:val="center"/>
            </w:pPr>
          </w:p>
        </w:tc>
      </w:tr>
    </w:tbl>
    <w:p w:rsidR="009828B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14.</w:t>
      </w:r>
      <w:r w:rsidR="00C2629A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планируется заключение договора энергоснабжения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1E7BEC">
        <w:rPr>
          <w:rFonts w:ascii="Times New Roman" w:hAnsi="Times New Roman" w:cs="Times New Roman"/>
          <w:sz w:val="24"/>
          <w:szCs w:val="24"/>
        </w:rPr>
        <w:t>_.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Заявители, максимальная мощность энергопринимающих устройств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составляет свыше</w:t>
      </w:r>
      <w:r w:rsidR="00C2629A"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150 кВт и менее 670 кВт, пункты 7, 8, 11 и 12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EC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9828BC" w:rsidRPr="009828BC" w:rsidRDefault="009828BC" w:rsidP="009828BC">
      <w:pPr>
        <w:pStyle w:val="ConsPlusNonformat"/>
        <w:jc w:val="both"/>
        <w:rPr>
          <w:rFonts w:ascii="Times New Roman" w:hAnsi="Times New Roman" w:cs="Times New Roman"/>
        </w:rPr>
      </w:pPr>
      <w:r w:rsidRPr="009828BC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9828BC" w:rsidRPr="001E7BEC" w:rsidRDefault="009828BC" w:rsidP="00982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1E7BEC" w:rsidRPr="001E7BEC" w:rsidRDefault="001E7BEC" w:rsidP="001E7BEC">
      <w:pPr>
        <w:pStyle w:val="ConsPlusNormal"/>
        <w:tabs>
          <w:tab w:val="left" w:pos="2145"/>
        </w:tabs>
        <w:rPr>
          <w:rFonts w:ascii="Times New Roman" w:hAnsi="Times New Roman" w:cs="Times New Roman"/>
          <w:sz w:val="24"/>
          <w:szCs w:val="24"/>
        </w:rPr>
        <w:sectPr w:rsidR="001E7BEC" w:rsidRPr="001E7BEC" w:rsidSect="009828BC">
          <w:headerReference w:type="default" r:id="rId7"/>
          <w:footerReference w:type="default" r:id="rId8"/>
          <w:pgSz w:w="11906" w:h="16838" w:code="9"/>
          <w:pgMar w:top="1440" w:right="567" w:bottom="1440" w:left="1134" w:header="0" w:footer="0" w:gutter="0"/>
          <w:cols w:space="720"/>
          <w:noEndnote/>
        </w:sectPr>
      </w:pP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7BEC" w:rsidRPr="00FF353F" w:rsidRDefault="001E7BEC" w:rsidP="001E7BEC">
      <w:pPr>
        <w:pStyle w:val="ConsPlusNonformat"/>
        <w:jc w:val="both"/>
        <w:rPr>
          <w:rFonts w:ascii="Times New Roman" w:hAnsi="Times New Roman" w:cs="Times New Roman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   </w:t>
      </w:r>
      <w:r w:rsidRPr="00FF353F">
        <w:rPr>
          <w:rFonts w:ascii="Times New Roman" w:hAnsi="Times New Roman" w:cs="Times New Roman"/>
        </w:rPr>
        <w:t>(фамилия, имя, отчество)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2088" w:rsidRDefault="00602088" w:rsidP="001E7BEC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602088">
        <w:rPr>
          <w:rFonts w:ascii="Times New Roman" w:eastAsia="Times New Roman" w:hAnsi="Times New Roman" w:cs="Times New Roman"/>
        </w:rPr>
        <w:t>(выделенный оператором подвижной радиотелефонной</w:t>
      </w:r>
    </w:p>
    <w:p w:rsidR="00F82AD9" w:rsidRDefault="00602088" w:rsidP="001E7BEC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6020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Pr="00602088">
        <w:rPr>
          <w:rFonts w:ascii="Times New Roman" w:eastAsia="Times New Roman" w:hAnsi="Times New Roman" w:cs="Times New Roman"/>
        </w:rPr>
        <w:t xml:space="preserve">связи абонентский номер </w:t>
      </w:r>
    </w:p>
    <w:p w:rsidR="00F82AD9" w:rsidRDefault="00F82AD9" w:rsidP="001E7BEC">
      <w:pPr>
        <w:pStyle w:val="ConsPlu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602088" w:rsidRDefault="001B18A4" w:rsidP="001E7BEC">
      <w:pPr>
        <w:pStyle w:val="ConsPlu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602088" w:rsidRPr="00602088">
        <w:rPr>
          <w:rFonts w:ascii="Times New Roman" w:eastAsia="Times New Roman" w:hAnsi="Times New Roman" w:cs="Times New Roman"/>
        </w:rPr>
        <w:t>и адрес электронной почты заявителя)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 xml:space="preserve">   </w:t>
      </w:r>
      <w:r w:rsidR="00FF35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7BEC">
        <w:rPr>
          <w:rFonts w:ascii="Times New Roman" w:hAnsi="Times New Roman" w:cs="Times New Roman"/>
          <w:sz w:val="24"/>
          <w:szCs w:val="24"/>
        </w:rPr>
        <w:t xml:space="preserve"> </w:t>
      </w:r>
      <w:r w:rsidR="00C2629A">
        <w:rPr>
          <w:rFonts w:ascii="Times New Roman" w:hAnsi="Times New Roman" w:cs="Times New Roman"/>
          <w:sz w:val="24"/>
          <w:szCs w:val="24"/>
        </w:rPr>
        <w:t xml:space="preserve">  </w:t>
      </w:r>
      <w:r w:rsidRPr="001E7BEC">
        <w:rPr>
          <w:rFonts w:ascii="Times New Roman" w:hAnsi="Times New Roman" w:cs="Times New Roman"/>
          <w:sz w:val="24"/>
          <w:szCs w:val="24"/>
        </w:rPr>
        <w:t xml:space="preserve"> </w:t>
      </w:r>
      <w:r w:rsidRPr="00FF353F">
        <w:rPr>
          <w:rFonts w:ascii="Times New Roman" w:hAnsi="Times New Roman" w:cs="Times New Roman"/>
        </w:rPr>
        <w:t xml:space="preserve">(должность)    </w:t>
      </w:r>
      <w:r w:rsidR="00FF353F">
        <w:rPr>
          <w:rFonts w:ascii="Times New Roman" w:hAnsi="Times New Roman" w:cs="Times New Roman"/>
        </w:rPr>
        <w:t xml:space="preserve">           </w:t>
      </w:r>
      <w:r w:rsidRPr="00FF353F">
        <w:rPr>
          <w:rFonts w:ascii="Times New Roman" w:hAnsi="Times New Roman" w:cs="Times New Roman"/>
        </w:rPr>
        <w:t xml:space="preserve"> (подпись)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"__</w:t>
      </w:r>
      <w:r w:rsidR="00FF353F">
        <w:rPr>
          <w:rFonts w:ascii="Times New Roman" w:hAnsi="Times New Roman" w:cs="Times New Roman"/>
          <w:sz w:val="24"/>
          <w:szCs w:val="24"/>
        </w:rPr>
        <w:t>_</w:t>
      </w:r>
      <w:r w:rsidRPr="001E7BEC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BEC" w:rsidRPr="001E7BEC" w:rsidRDefault="001E7BEC" w:rsidP="001E7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М.П.</w:t>
      </w:r>
    </w:p>
    <w:p w:rsidR="001E7BEC" w:rsidRPr="001E7BEC" w:rsidRDefault="001E7BEC" w:rsidP="001E7B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E7BEC" w:rsidRPr="001E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74" w:rsidRDefault="00E72674">
      <w:r>
        <w:separator/>
      </w:r>
    </w:p>
  </w:endnote>
  <w:endnote w:type="continuationSeparator" w:id="0">
    <w:p w:rsidR="00E72674" w:rsidRDefault="00E72674">
      <w:r>
        <w:continuationSeparator/>
      </w:r>
    </w:p>
  </w:endnote>
  <w:endnote w:id="1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FF353F" w:rsidRDefault="00FF353F" w:rsidP="00FF353F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4B5343" w:rsidRDefault="004B5343" w:rsidP="004B5343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EC" w:rsidRDefault="001E7B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74" w:rsidRDefault="00E72674">
      <w:r>
        <w:separator/>
      </w:r>
    </w:p>
  </w:footnote>
  <w:footnote w:type="continuationSeparator" w:id="0">
    <w:p w:rsidR="00E72674" w:rsidRDefault="00E7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EC" w:rsidRDefault="001E7BEC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66" w:rsidRPr="002D5638" w:rsidRDefault="008D1F66" w:rsidP="002D563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54"/>
    <w:rsid w:val="00021110"/>
    <w:rsid w:val="000734FA"/>
    <w:rsid w:val="001B18A4"/>
    <w:rsid w:val="001B2C8F"/>
    <w:rsid w:val="001E7BEC"/>
    <w:rsid w:val="002D5638"/>
    <w:rsid w:val="002E1DE8"/>
    <w:rsid w:val="004B5343"/>
    <w:rsid w:val="004E7C54"/>
    <w:rsid w:val="00511E28"/>
    <w:rsid w:val="005656F2"/>
    <w:rsid w:val="005E1125"/>
    <w:rsid w:val="00602088"/>
    <w:rsid w:val="006549F1"/>
    <w:rsid w:val="007F403A"/>
    <w:rsid w:val="00867CB1"/>
    <w:rsid w:val="008D1F66"/>
    <w:rsid w:val="0090067A"/>
    <w:rsid w:val="009828BC"/>
    <w:rsid w:val="00A37B87"/>
    <w:rsid w:val="00A77E2F"/>
    <w:rsid w:val="00B12FB1"/>
    <w:rsid w:val="00C2629A"/>
    <w:rsid w:val="00D07FD6"/>
    <w:rsid w:val="00D20DFB"/>
    <w:rsid w:val="00D26791"/>
    <w:rsid w:val="00E126E7"/>
    <w:rsid w:val="00E72674"/>
    <w:rsid w:val="00F361F8"/>
    <w:rsid w:val="00F42AD7"/>
    <w:rsid w:val="00F82AD9"/>
    <w:rsid w:val="00FE5E17"/>
    <w:rsid w:val="00FF14C8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DE75"/>
  <w14:defaultImageDpi w14:val="0"/>
  <w15:docId w15:val="{73449288-E6DA-4326-A1C5-306E56B4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7B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2">
    <w:name w:val="Plain Table 2"/>
    <w:basedOn w:val="a1"/>
    <w:uiPriority w:val="42"/>
    <w:rsid w:val="009828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9828BC"/>
  </w:style>
  <w:style w:type="character" w:customStyle="1" w:styleId="ab">
    <w:name w:val="Текст сноски Знак"/>
    <w:basedOn w:val="a0"/>
    <w:link w:val="aa"/>
    <w:uiPriority w:val="99"/>
    <w:semiHidden/>
    <w:rsid w:val="009828BC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2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0313-0961-4F6D-BC17-6D74F674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Кузякина Анастасия</cp:lastModifiedBy>
  <cp:revision>6</cp:revision>
  <cp:lastPrinted>2015-06-23T12:30:00Z</cp:lastPrinted>
  <dcterms:created xsi:type="dcterms:W3CDTF">2022-07-30T09:52:00Z</dcterms:created>
  <dcterms:modified xsi:type="dcterms:W3CDTF">2024-03-28T11:49:00Z</dcterms:modified>
</cp:coreProperties>
</file>